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69EE" w14:textId="77777777" w:rsidR="00AC305C" w:rsidRDefault="00AC305C">
      <w:pPr>
        <w:jc w:val="center"/>
        <w:rPr>
          <w:b/>
          <w:bCs/>
          <w:sz w:val="32"/>
          <w:szCs w:val="32"/>
        </w:rPr>
      </w:pPr>
    </w:p>
    <w:p w14:paraId="3BB09838" w14:textId="77777777" w:rsidR="00AC305C" w:rsidRDefault="00AC305C">
      <w:pPr>
        <w:jc w:val="center"/>
        <w:rPr>
          <w:b/>
          <w:bCs/>
          <w:sz w:val="32"/>
          <w:szCs w:val="32"/>
        </w:rPr>
      </w:pPr>
    </w:p>
    <w:p w14:paraId="00CC5E23" w14:textId="76C24ED6" w:rsidR="00AC305C" w:rsidRDefault="00803DD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Grupa 9</w:t>
      </w:r>
    </w:p>
    <w:p w14:paraId="3B440443" w14:textId="77777777" w:rsidR="00AC305C" w:rsidRDefault="00AC305C">
      <w:pPr>
        <w:jc w:val="center"/>
        <w:rPr>
          <w:b/>
          <w:bCs/>
          <w:sz w:val="32"/>
          <w:szCs w:val="32"/>
        </w:rPr>
      </w:pPr>
    </w:p>
    <w:p w14:paraId="3B6443E0" w14:textId="77777777" w:rsidR="00AC305C" w:rsidRDefault="00AC305C">
      <w:pPr>
        <w:jc w:val="center"/>
        <w:rPr>
          <w:b/>
          <w:bCs/>
          <w:sz w:val="26"/>
          <w:szCs w:val="26"/>
        </w:rPr>
      </w:pPr>
    </w:p>
    <w:tbl>
      <w:tblPr>
        <w:tblW w:w="856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1591"/>
        <w:gridCol w:w="1701"/>
        <w:gridCol w:w="2270"/>
        <w:gridCol w:w="2551"/>
      </w:tblGrid>
      <w:tr w:rsidR="00AC305C" w14:paraId="75C40FDC" w14:textId="77777777">
        <w:trPr>
          <w:trHeight w:val="28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08CBCE6" w14:textId="77777777" w:rsidR="00AC305C" w:rsidRDefault="00803DD8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Lp.</w:t>
            </w:r>
          </w:p>
        </w:tc>
        <w:tc>
          <w:tcPr>
            <w:tcW w:w="1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23772D7" w14:textId="77777777" w:rsidR="00AC305C" w:rsidRDefault="00803DD8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Data zajęć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43D46D3" w14:textId="77777777" w:rsidR="00AC305C" w:rsidRDefault="00803DD8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Dzień zajęć</w:t>
            </w:r>
          </w:p>
        </w:tc>
        <w:tc>
          <w:tcPr>
            <w:tcW w:w="2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DD2C047" w14:textId="77777777" w:rsidR="00AC305C" w:rsidRDefault="00803DD8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Godzina zajęć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9275A67" w14:textId="77777777" w:rsidR="00AC305C" w:rsidRDefault="00803DD8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Ilość godzin dydaktycznych</w:t>
            </w:r>
          </w:p>
        </w:tc>
      </w:tr>
      <w:tr w:rsidR="005B3FD3" w14:paraId="5B6A49A0" w14:textId="77777777">
        <w:trPr>
          <w:trHeight w:val="28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613B" w14:textId="77777777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0D72" w14:textId="1ADF2DB2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10.03.2026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8F60" w14:textId="7EE8B863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wtorek</w:t>
            </w:r>
          </w:p>
        </w:tc>
        <w:tc>
          <w:tcPr>
            <w:tcW w:w="2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4238" w14:textId="40F6AD0B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17:15-19:45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5136" w14:textId="52595B3B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3</w:t>
            </w:r>
          </w:p>
        </w:tc>
      </w:tr>
      <w:tr w:rsidR="005B3FD3" w14:paraId="2C38869B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6422" w14:textId="77777777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2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25E91A22" w14:textId="490DD746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12.03.2026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A9C6383" w14:textId="33088766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czwartek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5CA29EA3" w14:textId="693F2E44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17:15-19:45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65ACAB67" w14:textId="37DEDB38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3</w:t>
            </w:r>
          </w:p>
        </w:tc>
      </w:tr>
      <w:tr w:rsidR="005B3FD3" w14:paraId="4C28EC40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A946" w14:textId="77777777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3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3BBAA86A" w14:textId="7B8CB820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17.03.2026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2DBB703" w14:textId="60809A16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wtorek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4208B306" w14:textId="487D723A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17:15-1</w:t>
            </w:r>
            <w:r w:rsidR="00F4581F">
              <w:t>8</w:t>
            </w:r>
            <w:r>
              <w:t>:45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62C8CB37" w14:textId="3642E677" w:rsidR="005B3FD3" w:rsidRDefault="005B3FD3" w:rsidP="005B3FD3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3</w:t>
            </w:r>
            <w:r w:rsidR="00BB3C30">
              <w:t>*</w:t>
            </w:r>
          </w:p>
        </w:tc>
      </w:tr>
      <w:tr w:rsidR="00F82ED4" w14:paraId="3EA34EEE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22F9" w14:textId="77777777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4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5BD68E7C" w14:textId="496D43DA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24.03.2026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12517B1" w14:textId="7FD0DE94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wtorek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170AC9AE" w14:textId="46A48C2D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17:15-20:00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13E7CCAA" w14:textId="60C94089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3</w:t>
            </w:r>
          </w:p>
        </w:tc>
      </w:tr>
      <w:tr w:rsidR="00F82ED4" w14:paraId="5B9AFAD8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CAA5" w14:textId="77777777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5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1DC5C8AD" w14:textId="0AF7D28C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26.03.2026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7B0592F" w14:textId="60550539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czwartek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535A2CBA" w14:textId="76C56895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17:15-20:00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4572AE71" w14:textId="5E0C5587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3</w:t>
            </w:r>
          </w:p>
        </w:tc>
      </w:tr>
      <w:tr w:rsidR="00F82ED4" w14:paraId="3322A42C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097B" w14:textId="77777777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6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0DF6ABCC" w14:textId="38B636AC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31.03.2026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B296B1B" w14:textId="415C2B97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wtorek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0EFEB4EA" w14:textId="3F4E8B39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17:15-20:00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5C6F4122" w14:textId="3F065EB1" w:rsidR="00F82ED4" w:rsidRDefault="00F82ED4" w:rsidP="00F82ED4">
            <w:pPr>
              <w:widowControl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3</w:t>
            </w:r>
          </w:p>
        </w:tc>
      </w:tr>
      <w:tr w:rsidR="00F82ED4" w14:paraId="4DB1FF47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F843" w14:textId="77777777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6740F8BB" w14:textId="08012829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02.04.2026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2930855" w14:textId="2F6E5A61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czwartek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1DB37C06" w14:textId="5FA6BFC4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17:15-20:00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09A9AF2D" w14:textId="6F1902C7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82ED4" w14:paraId="77C0656B" w14:textId="77777777">
        <w:trPr>
          <w:trHeight w:val="285"/>
          <w:jc w:val="center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2DE5" w14:textId="77777777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1C3C81A3" w14:textId="4D8EF5FE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07.04.2026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845FCB7" w14:textId="23337F94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wtorek</w:t>
            </w:r>
          </w:p>
        </w:tc>
        <w:tc>
          <w:tcPr>
            <w:tcW w:w="2270" w:type="dxa"/>
            <w:tcBorders>
              <w:bottom w:val="single" w:sz="4" w:space="0" w:color="000000"/>
              <w:right w:val="single" w:sz="4" w:space="0" w:color="000000"/>
            </w:tcBorders>
          </w:tcPr>
          <w:p w14:paraId="0FFCE2A8" w14:textId="04208849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17:15-19:45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73900944" w14:textId="2D8C7738" w:rsidR="00F82ED4" w:rsidRDefault="00F82ED4" w:rsidP="00F82ED4">
            <w:pPr>
              <w:pStyle w:val="Zawartotabeli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14:paraId="2AFFB37B" w14:textId="77777777" w:rsidR="00AC305C" w:rsidRDefault="00AC305C">
      <w:pPr>
        <w:jc w:val="center"/>
      </w:pPr>
    </w:p>
    <w:p w14:paraId="2E954808" w14:textId="173A80E3" w:rsidR="00AC305C" w:rsidRDefault="00BB3C30">
      <w:pPr>
        <w:jc w:val="center"/>
      </w:pPr>
      <w:r>
        <w:t xml:space="preserve">*z uwagi na zaistniałą </w:t>
      </w:r>
      <w:r>
        <w:t>awarię prądu</w:t>
      </w:r>
      <w:r>
        <w:t xml:space="preserve"> podczas zajęć, tego dnia spotkanie zostało skrócone o 1 godzinę.</w:t>
      </w:r>
    </w:p>
    <w:p w14:paraId="51635D4B" w14:textId="7D2FE9B1" w:rsidR="00BB3C30" w:rsidRDefault="00BB3C30">
      <w:pPr>
        <w:jc w:val="center"/>
      </w:pPr>
      <w:r>
        <w:t>Do kolejnych 4 zajęć doliczone będzie po 15 dodatkowych minut celem odrobienia brakującej godziny.</w:t>
      </w:r>
    </w:p>
    <w:p w14:paraId="630485E3" w14:textId="77777777" w:rsidR="00BB3C30" w:rsidRDefault="00BB3C30">
      <w:pPr>
        <w:jc w:val="center"/>
      </w:pPr>
    </w:p>
    <w:p w14:paraId="445700E4" w14:textId="77777777" w:rsidR="00BB3C30" w:rsidRDefault="00BB3C30">
      <w:pPr>
        <w:jc w:val="center"/>
      </w:pPr>
    </w:p>
    <w:p w14:paraId="2FF92649" w14:textId="77777777" w:rsidR="00AC305C" w:rsidRDefault="00803DD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 podanych godzinach kursu została uwzględniona 15-minutowa przerwa przysługująca </w:t>
      </w:r>
    </w:p>
    <w:p w14:paraId="043E8E06" w14:textId="77777777" w:rsidR="00AC305C" w:rsidRDefault="00803DD8">
      <w:pPr>
        <w:jc w:val="center"/>
        <w:rPr>
          <w:sz w:val="20"/>
          <w:szCs w:val="20"/>
        </w:rPr>
      </w:pPr>
      <w:r>
        <w:rPr>
          <w:sz w:val="24"/>
          <w:szCs w:val="24"/>
        </w:rPr>
        <w:t>po 2 godzinach szkoleniowych.</w:t>
      </w:r>
    </w:p>
    <w:sectPr w:rsidR="00AC3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00" w:right="1278" w:bottom="1856" w:left="1276" w:header="450" w:footer="179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23DD" w14:textId="77777777" w:rsidR="00803DD8" w:rsidRDefault="00803DD8">
      <w:r>
        <w:separator/>
      </w:r>
    </w:p>
  </w:endnote>
  <w:endnote w:type="continuationSeparator" w:id="0">
    <w:p w14:paraId="32DD397F" w14:textId="77777777" w:rsidR="00803DD8" w:rsidRDefault="0080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02B9" w14:textId="77777777" w:rsidR="00AC305C" w:rsidRDefault="00AC30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6F9A" w14:textId="77777777" w:rsidR="00AC305C" w:rsidRDefault="00803DD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45720" distB="45085" distL="113665" distR="118110" simplePos="0" relativeHeight="251657216" behindDoc="1" locked="0" layoutInCell="0" allowOverlap="1" wp14:anchorId="33F11977" wp14:editId="436AA9B2">
              <wp:simplePos x="0" y="0"/>
              <wp:positionH relativeFrom="column">
                <wp:posOffset>-528320</wp:posOffset>
              </wp:positionH>
              <wp:positionV relativeFrom="paragraph">
                <wp:posOffset>401955</wp:posOffset>
              </wp:positionV>
              <wp:extent cx="6988175" cy="602615"/>
              <wp:effectExtent l="635" t="635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8320" cy="6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CF3A26" w14:textId="77777777" w:rsidR="00AC305C" w:rsidRDefault="00803DD8">
                          <w:pPr>
                            <w:pStyle w:val="Zawartoramkiuser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Centrum Edukacji Ekologicznej Fundacji Rozwoju </w:t>
                          </w:r>
                          <w:proofErr w:type="gramStart"/>
                          <w:r>
                            <w:rPr>
                              <w:color w:val="000000"/>
                            </w:rPr>
                            <w:t>Regionów  –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 xml:space="preserve"> Szkolenie Nauczycieli realizowanego w ramach programu priorytetowego nr 7.2.1 „Edukacja ekologiczna Część 1) Edukacja ekologiczna na lata 2021-2025” Narodowego Funduszu Ochrony Środowiska i Gospodarki Wodnej.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pic="http://schemas.openxmlformats.org/drawingml/2006/picture">
          <w:pict>
            <v:rect id="shape_0" ID="Pole tekstowe 2" path="m0,0l-2147483645,0l-2147483645,-2147483646l0,-2147483646xe" fillcolor="white" stroked="f" o:allowincell="f" style="position:absolute;margin-left:-41.6pt;margin-top:31.65pt;width:550.2pt;height:47.4pt;mso-wrap-style:square;v-text-anchor:top" wp14:anchorId="35B6A555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Centrum Edukacji Ekologicznej Fundacji Rozwoju Regionów  – Szkolenie Nauczycieli realizowanego w ramach programu priorytetowego nr 7.2.1 „Edukacja ekologiczna Część 1) Edukacja ekologiczna na lata 2021-2025” Narodowego Funduszu Ochrony Środowiska i Gospodarki Wodnej.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5080" distB="5080" distL="5080" distR="5080" simplePos="0" relativeHeight="251659264" behindDoc="1" locked="0" layoutInCell="1" allowOverlap="1" wp14:anchorId="6DFCE5BB" wp14:editId="1A062F7F">
              <wp:simplePos x="0" y="0"/>
              <wp:positionH relativeFrom="column">
                <wp:posOffset>-1236980</wp:posOffset>
              </wp:positionH>
              <wp:positionV relativeFrom="paragraph">
                <wp:posOffset>379095</wp:posOffset>
              </wp:positionV>
              <wp:extent cx="8122920" cy="30480"/>
              <wp:effectExtent l="5080" t="5080" r="5080" b="5080"/>
              <wp:wrapNone/>
              <wp:docPr id="4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23040" cy="3060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97.4pt,29.85pt" to="542.15pt,32.2pt" ID="Łącznik prosty 3" stroked="t" o:allowincell="f" style="position:absolute" wp14:anchorId="6981BCDB">
              <v:stroke color="black" weight="936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70E5" w14:textId="77777777" w:rsidR="00AC305C" w:rsidRDefault="00803DD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45720" distB="45085" distL="113665" distR="118110" simplePos="0" relativeHeight="251658240" behindDoc="1" locked="0" layoutInCell="0" allowOverlap="1" wp14:anchorId="67171C7D" wp14:editId="7CACE7D5">
              <wp:simplePos x="0" y="0"/>
              <wp:positionH relativeFrom="column">
                <wp:posOffset>-528320</wp:posOffset>
              </wp:positionH>
              <wp:positionV relativeFrom="paragraph">
                <wp:posOffset>401955</wp:posOffset>
              </wp:positionV>
              <wp:extent cx="6988175" cy="602615"/>
              <wp:effectExtent l="635" t="635" r="0" b="0"/>
              <wp:wrapSquare wrapText="bothSides"/>
              <wp:docPr id="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8320" cy="6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BAC646" w14:textId="77777777" w:rsidR="00AC305C" w:rsidRDefault="00803DD8">
                          <w:pPr>
                            <w:pStyle w:val="Zawartoramkiuser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Centrum Edukacji Ekologicznej Fundacji Rozwoju </w:t>
                          </w:r>
                          <w:proofErr w:type="gramStart"/>
                          <w:r>
                            <w:rPr>
                              <w:color w:val="000000"/>
                            </w:rPr>
                            <w:t>Regionów  –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 xml:space="preserve"> Szkolenie Nauczycieli realizowanego w ramach programu priorytetowego nr 7.2.1 „Edukacja ekologiczna Część 1) Edukacja ekologiczna na lata 2021-2025” Narodowego Funduszu Ochrony Środowiska i Gospodarki Wodnej.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pic="http://schemas.openxmlformats.org/drawingml/2006/picture">
          <w:pict>
            <v:rect id="shape_0" ID="Pole tekstowe 2" path="m0,0l-2147483645,0l-2147483645,-2147483646l0,-2147483646xe" fillcolor="white" stroked="f" o:allowincell="f" style="position:absolute;margin-left:-41.6pt;margin-top:31.65pt;width:550.2pt;height:47.4pt;mso-wrap-style:square;v-text-anchor:top" wp14:anchorId="35B6A555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Centrum Edukacji Ekologicznej Fundacji Rozwoju Regionów  – Szkolenie Nauczycieli realizowanego w ramach programu priorytetowego nr 7.2.1 „Edukacja ekologiczna Część 1) Edukacja ekologiczna na lata 2021-2025” Narodowego Funduszu Ochrony Środowiska i Gospodarki Wodnej.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5080" distB="5080" distL="5080" distR="5080" simplePos="0" relativeHeight="251660288" behindDoc="1" locked="0" layoutInCell="1" allowOverlap="1" wp14:anchorId="1046E352" wp14:editId="0A8B8DE5">
              <wp:simplePos x="0" y="0"/>
              <wp:positionH relativeFrom="column">
                <wp:posOffset>-1236980</wp:posOffset>
              </wp:positionH>
              <wp:positionV relativeFrom="paragraph">
                <wp:posOffset>379095</wp:posOffset>
              </wp:positionV>
              <wp:extent cx="8122920" cy="30480"/>
              <wp:effectExtent l="5080" t="5080" r="5080" b="5080"/>
              <wp:wrapNone/>
              <wp:docPr id="6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23040" cy="3060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97.4pt,29.85pt" to="542.15pt,32.2pt" ID="Łącznik prosty 3" stroked="t" o:allowincell="f" style="position:absolute" wp14:anchorId="6981BCDB">
              <v:stroke color="black" weight="936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0432" w14:textId="77777777" w:rsidR="00803DD8" w:rsidRDefault="00803DD8">
      <w:r>
        <w:separator/>
      </w:r>
    </w:p>
  </w:footnote>
  <w:footnote w:type="continuationSeparator" w:id="0">
    <w:p w14:paraId="0D8A7CC3" w14:textId="77777777" w:rsidR="00803DD8" w:rsidRDefault="0080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5475" w14:textId="77777777" w:rsidR="00AC305C" w:rsidRDefault="00AC30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6868" w14:textId="77777777" w:rsidR="00AC305C" w:rsidRDefault="00803DD8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0" allowOverlap="0" wp14:anchorId="30D3CB63" wp14:editId="482E5148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1675130" cy="462280"/>
          <wp:effectExtent l="0" t="0" r="0" b="0"/>
          <wp:wrapNone/>
          <wp:docPr id="1" name="Obraz 1" descr="Obraz zawierający Czcionka, tekst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tekst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629" t="25702" r="11552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9650" w14:textId="77777777" w:rsidR="00AC305C" w:rsidRDefault="00803DD8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0" allowOverlap="0" wp14:anchorId="7A58D8A6" wp14:editId="3D7C5D61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1675130" cy="462280"/>
          <wp:effectExtent l="0" t="0" r="0" b="0"/>
          <wp:wrapNone/>
          <wp:docPr id="2" name="Obraz 1" descr="Obraz zawierający Czcionka, tekst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tekst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629" t="25702" r="11552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5C"/>
    <w:rsid w:val="000B2F65"/>
    <w:rsid w:val="002725EF"/>
    <w:rsid w:val="005B3FD3"/>
    <w:rsid w:val="00803DD8"/>
    <w:rsid w:val="0092534E"/>
    <w:rsid w:val="00AC305C"/>
    <w:rsid w:val="00AC658C"/>
    <w:rsid w:val="00BB3C30"/>
    <w:rsid w:val="00F4581F"/>
    <w:rsid w:val="00F82ED4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5718"/>
  <w15:docId w15:val="{11F088F4-B74A-43D1-9D92-06F00015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A3A"/>
    <w:pPr>
      <w:widowControl w:val="0"/>
    </w:pPr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5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25C98"/>
    <w:rPr>
      <w:rFonts w:ascii="Carlito" w:eastAsia="Carlito" w:hAnsi="Carlito" w:cs="Carlito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5C98"/>
    <w:rPr>
      <w:rFonts w:ascii="Carlito" w:eastAsia="Carlito" w:hAnsi="Carlito" w:cs="Carlito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7C7236"/>
    <w:rPr>
      <w:rFonts w:ascii="Carlito" w:eastAsia="Carlito" w:hAnsi="Carlito" w:cs="Carlito"/>
      <w:b/>
      <w:bCs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7C7236"/>
    <w:rPr>
      <w:rFonts w:ascii="Carlito" w:eastAsia="Carlito" w:hAnsi="Carlito" w:cs="Carlito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201A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01AA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25C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0"/>
    <w:qFormat/>
    <w:pPr>
      <w:spacing w:before="2" w:line="341" w:lineRule="exact"/>
      <w:ind w:left="54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35" w:hanging="32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25C98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CF5AE2"/>
    <w:pPr>
      <w:widowControl w:val="0"/>
    </w:pPr>
    <w:rPr>
      <w:rFonts w:ascii="Carlito" w:eastAsia="Carlito" w:hAnsi="Carlito" w:cs="Carlito"/>
      <w:lang w:val="pl-PL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Mazurkiewicz</dc:creator>
  <dc:description/>
  <cp:lastModifiedBy>askoczen@perfectenglish.pl</cp:lastModifiedBy>
  <cp:revision>9</cp:revision>
  <cp:lastPrinted>2025-09-25T08:58:00Z</cp:lastPrinted>
  <dcterms:created xsi:type="dcterms:W3CDTF">2026-01-02T13:10:00Z</dcterms:created>
  <dcterms:modified xsi:type="dcterms:W3CDTF">2026-03-19T11:05:00Z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2024-12-10T00:00:00Z</vt:filetime>
  </property>
  <property fmtid="{D5CDD505-2E9C-101B-9397-08002B2CF9AE}" pid="5" name="Producer">
    <vt:lpwstr>3-Heights(TM) PDF Security Shell 4.8.25.2 (http://www.pdf-tools.com)</vt:lpwstr>
  </property>
</Properties>
</file>